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2F" w:rsidRPr="007F5000" w:rsidRDefault="00DA188F" w:rsidP="007F5000">
      <w:pPr>
        <w:jc w:val="center"/>
        <w:rPr>
          <w:rFonts w:ascii="Baskerville Old Face" w:hAnsi="Baskerville Old Face"/>
          <w:sz w:val="32"/>
          <w:szCs w:val="32"/>
        </w:rPr>
      </w:pPr>
      <w:r w:rsidRPr="007F5000">
        <w:rPr>
          <w:rFonts w:ascii="Baskerville Old Face" w:hAnsi="Baskerville Old Face"/>
          <w:sz w:val="32"/>
          <w:szCs w:val="32"/>
        </w:rPr>
        <w:t>DIRECTORIO TELEFÓNICO</w:t>
      </w:r>
    </w:p>
    <w:p w:rsidR="007F5000" w:rsidRPr="007F5000" w:rsidRDefault="007F5000" w:rsidP="007F5000">
      <w:pPr>
        <w:jc w:val="center"/>
        <w:rPr>
          <w:rFonts w:ascii="Baskerville Old Face" w:hAnsi="Baskerville Old Face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011"/>
        <w:gridCol w:w="2241"/>
        <w:gridCol w:w="1323"/>
        <w:gridCol w:w="2504"/>
      </w:tblGrid>
      <w:tr w:rsidR="00DA188F" w:rsidRPr="00DA188F" w:rsidTr="00BA7E36">
        <w:tc>
          <w:tcPr>
            <w:tcW w:w="2011" w:type="dxa"/>
          </w:tcPr>
          <w:p w:rsidR="00DA188F" w:rsidRPr="00DA188F" w:rsidRDefault="00DA188F">
            <w:pPr>
              <w:rPr>
                <w:b/>
              </w:rPr>
            </w:pPr>
            <w:r w:rsidRPr="00DA188F">
              <w:rPr>
                <w:b/>
              </w:rPr>
              <w:t>DEPENDENCIA</w:t>
            </w:r>
          </w:p>
        </w:tc>
        <w:tc>
          <w:tcPr>
            <w:tcW w:w="2241" w:type="dxa"/>
          </w:tcPr>
          <w:p w:rsidR="00DA188F" w:rsidRPr="00DA188F" w:rsidRDefault="00DA188F">
            <w:pPr>
              <w:rPr>
                <w:b/>
              </w:rPr>
            </w:pPr>
            <w:r w:rsidRPr="00DA188F">
              <w:rPr>
                <w:b/>
              </w:rPr>
              <w:t>FUNCIONARIO</w:t>
            </w:r>
          </w:p>
        </w:tc>
        <w:tc>
          <w:tcPr>
            <w:tcW w:w="1323" w:type="dxa"/>
          </w:tcPr>
          <w:p w:rsidR="00DA188F" w:rsidRPr="00DA188F" w:rsidRDefault="00DA188F">
            <w:pPr>
              <w:rPr>
                <w:b/>
              </w:rPr>
            </w:pPr>
            <w:r w:rsidRPr="00DA188F">
              <w:rPr>
                <w:b/>
              </w:rPr>
              <w:t xml:space="preserve">EXTENSIÓN </w:t>
            </w:r>
          </w:p>
        </w:tc>
        <w:tc>
          <w:tcPr>
            <w:tcW w:w="2504" w:type="dxa"/>
          </w:tcPr>
          <w:p w:rsidR="00DA188F" w:rsidRPr="00DA188F" w:rsidRDefault="00DA188F">
            <w:pPr>
              <w:rPr>
                <w:b/>
              </w:rPr>
            </w:pPr>
            <w:r w:rsidRPr="00DA188F">
              <w:rPr>
                <w:b/>
              </w:rPr>
              <w:t>A-MAIL</w:t>
            </w:r>
          </w:p>
        </w:tc>
      </w:tr>
      <w:tr w:rsidR="007F5000" w:rsidTr="007F5000">
        <w:trPr>
          <w:trHeight w:val="567"/>
        </w:trPr>
        <w:tc>
          <w:tcPr>
            <w:tcW w:w="2011" w:type="dxa"/>
          </w:tcPr>
          <w:p w:rsidR="007F5000" w:rsidRDefault="007F5000" w:rsidP="00B23EA5">
            <w:r>
              <w:t>Contabilidad</w:t>
            </w:r>
          </w:p>
        </w:tc>
        <w:tc>
          <w:tcPr>
            <w:tcW w:w="2241" w:type="dxa"/>
          </w:tcPr>
          <w:p w:rsidR="007F5000" w:rsidRDefault="007F5000" w:rsidP="00B23EA5">
            <w:r>
              <w:t xml:space="preserve">Lic. Rosario </w:t>
            </w:r>
            <w:proofErr w:type="spellStart"/>
            <w:r>
              <w:t>Erreis</w:t>
            </w:r>
            <w:proofErr w:type="spellEnd"/>
          </w:p>
        </w:tc>
        <w:tc>
          <w:tcPr>
            <w:tcW w:w="1323" w:type="dxa"/>
          </w:tcPr>
          <w:p w:rsidR="007F5000" w:rsidRDefault="007F5000" w:rsidP="00B23EA5">
            <w:pPr>
              <w:jc w:val="center"/>
            </w:pPr>
            <w:r>
              <w:t>101</w:t>
            </w:r>
          </w:p>
        </w:tc>
        <w:tc>
          <w:tcPr>
            <w:tcW w:w="2504" w:type="dxa"/>
          </w:tcPr>
          <w:p w:rsidR="007F5000" w:rsidRDefault="007F5000" w:rsidP="00B23EA5">
            <w:r>
              <w:rPr>
                <w:i/>
              </w:rPr>
              <w:t>rerreis</w:t>
            </w:r>
            <w:r>
              <w:rPr>
                <w:i/>
                <w:iCs/>
              </w:rPr>
              <w:t>@loja.gob.ec</w:t>
            </w:r>
          </w:p>
        </w:tc>
      </w:tr>
      <w:tr w:rsidR="007F5000" w:rsidTr="007F5000">
        <w:trPr>
          <w:trHeight w:val="567"/>
        </w:trPr>
        <w:tc>
          <w:tcPr>
            <w:tcW w:w="2011" w:type="dxa"/>
          </w:tcPr>
          <w:p w:rsidR="007F5000" w:rsidRDefault="007F5000" w:rsidP="00B23EA5">
            <w:r>
              <w:t>Secretaría Ejecutiva</w:t>
            </w:r>
          </w:p>
        </w:tc>
        <w:tc>
          <w:tcPr>
            <w:tcW w:w="2241" w:type="dxa"/>
          </w:tcPr>
          <w:p w:rsidR="007F5000" w:rsidRDefault="007F5000" w:rsidP="00B23EA5">
            <w:r>
              <w:t>Lic. Antonio Bermeo</w:t>
            </w:r>
          </w:p>
        </w:tc>
        <w:tc>
          <w:tcPr>
            <w:tcW w:w="1323" w:type="dxa"/>
          </w:tcPr>
          <w:p w:rsidR="007F5000" w:rsidRDefault="007F5000" w:rsidP="00B23EA5">
            <w:pPr>
              <w:jc w:val="center"/>
            </w:pPr>
            <w:r>
              <w:t>102</w:t>
            </w:r>
          </w:p>
        </w:tc>
        <w:tc>
          <w:tcPr>
            <w:tcW w:w="2504" w:type="dxa"/>
          </w:tcPr>
          <w:p w:rsidR="007F5000" w:rsidRDefault="007F5000" w:rsidP="00B23EA5">
            <w:proofErr w:type="spellStart"/>
            <w:r w:rsidRPr="00DA188F">
              <w:rPr>
                <w:i/>
              </w:rPr>
              <w:t>abermeo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@</w:t>
            </w:r>
            <w:r>
              <w:rPr>
                <w:i/>
                <w:iCs/>
              </w:rPr>
              <w:t>loja.gob.ec</w:t>
            </w:r>
          </w:p>
        </w:tc>
      </w:tr>
      <w:tr w:rsidR="007F5000" w:rsidTr="007F5000">
        <w:trPr>
          <w:trHeight w:val="567"/>
        </w:trPr>
        <w:tc>
          <w:tcPr>
            <w:tcW w:w="2011" w:type="dxa"/>
          </w:tcPr>
          <w:p w:rsidR="007F5000" w:rsidRDefault="007F5000">
            <w:r>
              <w:t>Miembro JCPDNA</w:t>
            </w:r>
          </w:p>
        </w:tc>
        <w:tc>
          <w:tcPr>
            <w:tcW w:w="2241" w:type="dxa"/>
          </w:tcPr>
          <w:p w:rsidR="007F5000" w:rsidRDefault="007F5000">
            <w:r>
              <w:t>Dra. Tania Herrera</w:t>
            </w:r>
          </w:p>
        </w:tc>
        <w:tc>
          <w:tcPr>
            <w:tcW w:w="1323" w:type="dxa"/>
          </w:tcPr>
          <w:p w:rsidR="007F5000" w:rsidRDefault="007F5000" w:rsidP="00BA7E36">
            <w:pPr>
              <w:jc w:val="center"/>
            </w:pPr>
            <w:r>
              <w:t>103</w:t>
            </w:r>
          </w:p>
        </w:tc>
        <w:tc>
          <w:tcPr>
            <w:tcW w:w="2504" w:type="dxa"/>
          </w:tcPr>
          <w:p w:rsidR="007F5000" w:rsidRDefault="007F5000">
            <w:proofErr w:type="spellStart"/>
            <w:r>
              <w:rPr>
                <w:i/>
              </w:rPr>
              <w:t>therrera</w:t>
            </w:r>
            <w:proofErr w:type="spellEnd"/>
            <w:r>
              <w:rPr>
                <w:i/>
                <w:iCs/>
              </w:rPr>
              <w:t xml:space="preserve"> @loja.gob.ec</w:t>
            </w:r>
          </w:p>
        </w:tc>
      </w:tr>
      <w:tr w:rsidR="007F5000" w:rsidTr="007F5000">
        <w:trPr>
          <w:trHeight w:val="567"/>
        </w:trPr>
        <w:tc>
          <w:tcPr>
            <w:tcW w:w="2011" w:type="dxa"/>
          </w:tcPr>
          <w:p w:rsidR="007F5000" w:rsidRDefault="007F5000">
            <w:r>
              <w:t>Miembro JCPDNA</w:t>
            </w:r>
          </w:p>
        </w:tc>
        <w:tc>
          <w:tcPr>
            <w:tcW w:w="2241" w:type="dxa"/>
          </w:tcPr>
          <w:p w:rsidR="007F5000" w:rsidRDefault="007F5000">
            <w:r>
              <w:t>Abg. Andrea González</w:t>
            </w:r>
          </w:p>
        </w:tc>
        <w:tc>
          <w:tcPr>
            <w:tcW w:w="1323" w:type="dxa"/>
          </w:tcPr>
          <w:p w:rsidR="007F5000" w:rsidRDefault="007F5000" w:rsidP="00BA7E36">
            <w:pPr>
              <w:jc w:val="center"/>
            </w:pPr>
            <w:r>
              <w:t>104</w:t>
            </w:r>
          </w:p>
        </w:tc>
        <w:tc>
          <w:tcPr>
            <w:tcW w:w="2504" w:type="dxa"/>
          </w:tcPr>
          <w:p w:rsidR="007F5000" w:rsidRDefault="007F5000">
            <w:proofErr w:type="spellStart"/>
            <w:r>
              <w:rPr>
                <w:i/>
              </w:rPr>
              <w:t>apgonzalez</w:t>
            </w:r>
            <w:proofErr w:type="spellEnd"/>
            <w:r>
              <w:rPr>
                <w:i/>
                <w:iCs/>
              </w:rPr>
              <w:t xml:space="preserve"> @loja.gob.ec</w:t>
            </w:r>
          </w:p>
        </w:tc>
      </w:tr>
      <w:tr w:rsidR="007F5000" w:rsidTr="007F5000">
        <w:trPr>
          <w:trHeight w:val="567"/>
        </w:trPr>
        <w:tc>
          <w:tcPr>
            <w:tcW w:w="2011" w:type="dxa"/>
          </w:tcPr>
          <w:p w:rsidR="007F5000" w:rsidRDefault="007F5000">
            <w:r>
              <w:t>Primera Acogida JCPDNA</w:t>
            </w:r>
          </w:p>
        </w:tc>
        <w:tc>
          <w:tcPr>
            <w:tcW w:w="2241" w:type="dxa"/>
          </w:tcPr>
          <w:p w:rsidR="007F5000" w:rsidRDefault="007F5000">
            <w:r>
              <w:t xml:space="preserve">Dr. Hugo </w:t>
            </w:r>
            <w:proofErr w:type="spellStart"/>
            <w:r>
              <w:t>Viñán</w:t>
            </w:r>
            <w:proofErr w:type="spellEnd"/>
          </w:p>
        </w:tc>
        <w:tc>
          <w:tcPr>
            <w:tcW w:w="1323" w:type="dxa"/>
          </w:tcPr>
          <w:p w:rsidR="007F5000" w:rsidRDefault="007F5000" w:rsidP="00BA7E36">
            <w:pPr>
              <w:jc w:val="center"/>
            </w:pPr>
            <w:r>
              <w:t>105</w:t>
            </w:r>
          </w:p>
        </w:tc>
        <w:tc>
          <w:tcPr>
            <w:tcW w:w="2504" w:type="dxa"/>
          </w:tcPr>
          <w:p w:rsidR="007F5000" w:rsidRPr="00BA7E36" w:rsidRDefault="007F5000" w:rsidP="00BA7E36">
            <w:pPr>
              <w:rPr>
                <w:i/>
              </w:rPr>
            </w:pPr>
            <w:r w:rsidRPr="00BA7E36">
              <w:rPr>
                <w:i/>
              </w:rPr>
              <w:t>hviñan</w:t>
            </w:r>
            <w:r w:rsidRPr="00BA7E36">
              <w:rPr>
                <w:i/>
              </w:rPr>
              <w:t>@</w:t>
            </w:r>
            <w:r w:rsidRPr="00BA7E36">
              <w:rPr>
                <w:i/>
              </w:rPr>
              <w:t>loja.gob.ec</w:t>
            </w:r>
          </w:p>
        </w:tc>
      </w:tr>
      <w:tr w:rsidR="007F5000" w:rsidTr="007F5000">
        <w:trPr>
          <w:trHeight w:val="567"/>
        </w:trPr>
        <w:tc>
          <w:tcPr>
            <w:tcW w:w="2011" w:type="dxa"/>
          </w:tcPr>
          <w:p w:rsidR="007F5000" w:rsidRDefault="007F5000">
            <w:r>
              <w:t>Secretaria Abogada JCPDNA</w:t>
            </w:r>
          </w:p>
        </w:tc>
        <w:tc>
          <w:tcPr>
            <w:tcW w:w="2241" w:type="dxa"/>
          </w:tcPr>
          <w:p w:rsidR="007F5000" w:rsidRDefault="007F5000">
            <w:r>
              <w:t>Dra. Magda Luzuriaga</w:t>
            </w:r>
          </w:p>
        </w:tc>
        <w:tc>
          <w:tcPr>
            <w:tcW w:w="1323" w:type="dxa"/>
          </w:tcPr>
          <w:p w:rsidR="007F5000" w:rsidRDefault="007F5000" w:rsidP="00BA7E36">
            <w:pPr>
              <w:jc w:val="center"/>
            </w:pPr>
            <w:r>
              <w:t>106</w:t>
            </w:r>
          </w:p>
        </w:tc>
        <w:tc>
          <w:tcPr>
            <w:tcW w:w="2504" w:type="dxa"/>
          </w:tcPr>
          <w:p w:rsidR="007F5000" w:rsidRPr="00DA188F" w:rsidRDefault="007F5000">
            <w:pPr>
              <w:rPr>
                <w:i/>
              </w:rPr>
            </w:pPr>
            <w:proofErr w:type="spellStart"/>
            <w:r>
              <w:rPr>
                <w:i/>
              </w:rPr>
              <w:t>mluzuriaga</w:t>
            </w:r>
            <w:proofErr w:type="spellEnd"/>
            <w:r>
              <w:rPr>
                <w:i/>
                <w:iCs/>
              </w:rPr>
              <w:t xml:space="preserve"> @loja.gob.ec</w:t>
            </w:r>
          </w:p>
        </w:tc>
      </w:tr>
      <w:tr w:rsidR="007F5000" w:rsidTr="00B23EA5">
        <w:trPr>
          <w:trHeight w:val="567"/>
        </w:trPr>
        <w:tc>
          <w:tcPr>
            <w:tcW w:w="2011" w:type="dxa"/>
          </w:tcPr>
          <w:p w:rsidR="007F5000" w:rsidRDefault="007F5000" w:rsidP="00B23EA5">
            <w:r>
              <w:t>Miembro JCPDNA</w:t>
            </w:r>
          </w:p>
        </w:tc>
        <w:tc>
          <w:tcPr>
            <w:tcW w:w="2241" w:type="dxa"/>
          </w:tcPr>
          <w:p w:rsidR="007F5000" w:rsidRDefault="007F5000" w:rsidP="00B23EA5">
            <w:r>
              <w:t>Lic. María Izquierdo</w:t>
            </w:r>
          </w:p>
        </w:tc>
        <w:tc>
          <w:tcPr>
            <w:tcW w:w="1323" w:type="dxa"/>
          </w:tcPr>
          <w:p w:rsidR="007F5000" w:rsidRDefault="007F5000" w:rsidP="00B23EA5">
            <w:pPr>
              <w:jc w:val="center"/>
            </w:pPr>
            <w:r>
              <w:t>107</w:t>
            </w:r>
          </w:p>
        </w:tc>
        <w:tc>
          <w:tcPr>
            <w:tcW w:w="2504" w:type="dxa"/>
          </w:tcPr>
          <w:p w:rsidR="007F5000" w:rsidRDefault="007F5000" w:rsidP="00B23EA5">
            <w:proofErr w:type="spellStart"/>
            <w:r>
              <w:rPr>
                <w:i/>
              </w:rPr>
              <w:t>mizquierdo</w:t>
            </w:r>
            <w:proofErr w:type="spellEnd"/>
            <w:r>
              <w:rPr>
                <w:i/>
                <w:iCs/>
              </w:rPr>
              <w:t xml:space="preserve"> @loja.gob.ec</w:t>
            </w:r>
          </w:p>
        </w:tc>
      </w:tr>
    </w:tbl>
    <w:p w:rsidR="00DA188F" w:rsidRDefault="00DA188F"/>
    <w:p w:rsidR="00DA188F" w:rsidRPr="00DA188F" w:rsidRDefault="00DA188F" w:rsidP="00DA18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DA188F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 </w:t>
      </w:r>
      <w:r w:rsidRPr="00DA188F">
        <w:rPr>
          <w:rFonts w:ascii="Times New Roman" w:eastAsia="Times New Roman" w:hAnsi="Times New Roman" w:cs="Times New Roman"/>
          <w:b/>
          <w:bCs/>
          <w:sz w:val="32"/>
          <w:szCs w:val="36"/>
          <w:lang w:eastAsia="es-MX"/>
        </w:rPr>
        <w:t>Dependencias  (PBX   25</w:t>
      </w:r>
      <w:r w:rsidRPr="00BA7E36">
        <w:rPr>
          <w:rFonts w:ascii="Times New Roman" w:eastAsia="Times New Roman" w:hAnsi="Times New Roman" w:cs="Times New Roman"/>
          <w:b/>
          <w:bCs/>
          <w:sz w:val="32"/>
          <w:szCs w:val="36"/>
          <w:lang w:eastAsia="es-MX"/>
        </w:rPr>
        <w:t>84 3</w:t>
      </w:r>
      <w:r w:rsidRPr="00DA188F">
        <w:rPr>
          <w:rFonts w:ascii="Times New Roman" w:eastAsia="Times New Roman" w:hAnsi="Times New Roman" w:cs="Times New Roman"/>
          <w:b/>
          <w:bCs/>
          <w:sz w:val="32"/>
          <w:szCs w:val="36"/>
          <w:lang w:eastAsia="es-MX"/>
        </w:rPr>
        <w:t>7</w:t>
      </w:r>
      <w:r w:rsidRPr="00BA7E36">
        <w:rPr>
          <w:rFonts w:ascii="Times New Roman" w:eastAsia="Times New Roman" w:hAnsi="Times New Roman" w:cs="Times New Roman"/>
          <w:b/>
          <w:bCs/>
          <w:sz w:val="32"/>
          <w:szCs w:val="36"/>
          <w:lang w:eastAsia="es-MX"/>
        </w:rPr>
        <w:t>0</w:t>
      </w:r>
      <w:r w:rsidRPr="00DA188F">
        <w:rPr>
          <w:rFonts w:ascii="Times New Roman" w:eastAsia="Times New Roman" w:hAnsi="Times New Roman" w:cs="Times New Roman"/>
          <w:b/>
          <w:bCs/>
          <w:sz w:val="32"/>
          <w:szCs w:val="32"/>
          <w:lang w:eastAsia="es-MX"/>
        </w:rPr>
        <w:t>)</w:t>
      </w:r>
      <w:bookmarkStart w:id="0" w:name="_GoBack"/>
      <w:bookmarkEnd w:id="0"/>
    </w:p>
    <w:p w:rsidR="00DA188F" w:rsidRDefault="00DA188F"/>
    <w:sectPr w:rsidR="00DA18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8F"/>
    <w:rsid w:val="004E172F"/>
    <w:rsid w:val="007F5000"/>
    <w:rsid w:val="00BA7E36"/>
    <w:rsid w:val="00D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A1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DA188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A1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DA188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1</cp:revision>
  <dcterms:created xsi:type="dcterms:W3CDTF">2016-02-15T17:02:00Z</dcterms:created>
  <dcterms:modified xsi:type="dcterms:W3CDTF">2016-02-15T17:31:00Z</dcterms:modified>
</cp:coreProperties>
</file>